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7D8" w:rsidRPr="00DB0E18" w:rsidRDefault="004C07D8" w:rsidP="004C07D8">
      <w:pPr>
        <w:jc w:val="center"/>
        <w:rPr>
          <w:rFonts w:ascii="Times New Roman" w:hAnsi="Times New Roman" w:cs="Times New Roman"/>
          <w:szCs w:val="28"/>
        </w:rPr>
      </w:pPr>
      <w:bookmarkStart w:id="0" w:name="_GoBack"/>
      <w:bookmarkStart w:id="1" w:name="bookmark17"/>
      <w:bookmarkEnd w:id="0"/>
      <w:r w:rsidRPr="00DB0E18">
        <w:rPr>
          <w:rFonts w:ascii="Times New Roman" w:hAnsi="Times New Roman" w:cs="Times New Roman"/>
          <w:szCs w:val="28"/>
        </w:rPr>
        <w:t xml:space="preserve">Муниципальное бюджетное дошкольное образовательное учреждение </w:t>
      </w:r>
    </w:p>
    <w:p w:rsidR="004C07D8" w:rsidRPr="00DB0E18" w:rsidRDefault="00823B99" w:rsidP="004C07D8">
      <w:pPr>
        <w:jc w:val="center"/>
        <w:rPr>
          <w:rFonts w:ascii="Times New Roman" w:hAnsi="Times New Roman" w:cs="Times New Roman"/>
          <w:szCs w:val="28"/>
        </w:rPr>
      </w:pPr>
      <w:r w:rsidRPr="00DB0E18">
        <w:rPr>
          <w:rFonts w:ascii="Times New Roman" w:hAnsi="Times New Roman" w:cs="Times New Roman"/>
          <w:szCs w:val="28"/>
        </w:rPr>
        <w:t>«Д</w:t>
      </w:r>
      <w:r w:rsidR="004C07D8" w:rsidRPr="00DB0E18">
        <w:rPr>
          <w:rFonts w:ascii="Times New Roman" w:hAnsi="Times New Roman" w:cs="Times New Roman"/>
          <w:szCs w:val="28"/>
        </w:rPr>
        <w:t xml:space="preserve">етский сад </w:t>
      </w:r>
      <w:r w:rsidRPr="00DB0E18">
        <w:rPr>
          <w:rFonts w:ascii="Times New Roman" w:hAnsi="Times New Roman" w:cs="Times New Roman"/>
          <w:szCs w:val="28"/>
        </w:rPr>
        <w:t xml:space="preserve">общеразвивающего вида </w:t>
      </w:r>
      <w:r w:rsidR="004C07D8" w:rsidRPr="00DB0E18">
        <w:rPr>
          <w:rFonts w:ascii="Times New Roman" w:hAnsi="Times New Roman" w:cs="Times New Roman"/>
          <w:szCs w:val="28"/>
        </w:rPr>
        <w:t>№</w:t>
      </w:r>
      <w:r w:rsidRPr="00DB0E18">
        <w:rPr>
          <w:rFonts w:ascii="Times New Roman" w:hAnsi="Times New Roman" w:cs="Times New Roman"/>
          <w:szCs w:val="28"/>
        </w:rPr>
        <w:t>5</w:t>
      </w:r>
      <w:r w:rsidR="004C07D8" w:rsidRPr="00DB0E18">
        <w:rPr>
          <w:rFonts w:ascii="Times New Roman" w:hAnsi="Times New Roman" w:cs="Times New Roman"/>
          <w:szCs w:val="28"/>
        </w:rPr>
        <w:t>0 «</w:t>
      </w:r>
      <w:r w:rsidRPr="00DB0E18">
        <w:rPr>
          <w:rFonts w:ascii="Times New Roman" w:hAnsi="Times New Roman" w:cs="Times New Roman"/>
          <w:szCs w:val="28"/>
        </w:rPr>
        <w:t>Ромашка</w:t>
      </w:r>
      <w:r w:rsidR="004C07D8" w:rsidRPr="00DB0E18">
        <w:rPr>
          <w:rFonts w:ascii="Times New Roman" w:hAnsi="Times New Roman" w:cs="Times New Roman"/>
          <w:szCs w:val="28"/>
        </w:rPr>
        <w:t>»</w:t>
      </w: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B0E18" w:rsidRDefault="00DB0E1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314" w:type="dxa"/>
        <w:tblLook w:val="04A0"/>
      </w:tblPr>
      <w:tblGrid>
        <w:gridCol w:w="4928"/>
        <w:gridCol w:w="5386"/>
      </w:tblGrid>
      <w:tr w:rsidR="004C07D8" w:rsidRPr="00211E3F" w:rsidTr="00757AE7">
        <w:tc>
          <w:tcPr>
            <w:tcW w:w="4928" w:type="dxa"/>
          </w:tcPr>
          <w:p w:rsidR="00757AE7" w:rsidRPr="00C60A3B" w:rsidRDefault="00757AE7" w:rsidP="00757AE7">
            <w:pPr>
              <w:ind w:right="-110"/>
              <w:rPr>
                <w:rFonts w:ascii="Times New Roman" w:hAnsi="Times New Roman"/>
                <w:sz w:val="28"/>
                <w:szCs w:val="28"/>
              </w:rPr>
            </w:pPr>
            <w:r w:rsidRPr="00C60A3B">
              <w:rPr>
                <w:rFonts w:ascii="Times New Roman" w:hAnsi="Times New Roman"/>
                <w:sz w:val="28"/>
                <w:szCs w:val="28"/>
              </w:rPr>
              <w:t>ПРИНЯТО:</w:t>
            </w:r>
          </w:p>
          <w:p w:rsidR="00757AE7" w:rsidRDefault="00757AE7" w:rsidP="00757AE7">
            <w:pPr>
              <w:ind w:right="-110"/>
              <w:rPr>
                <w:rFonts w:ascii="Times New Roman" w:hAnsi="Times New Roman"/>
                <w:sz w:val="28"/>
                <w:szCs w:val="28"/>
              </w:rPr>
            </w:pPr>
            <w:r w:rsidRPr="00C60A3B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а педагогическом совете </w:t>
            </w:r>
          </w:p>
          <w:p w:rsidR="00757AE7" w:rsidRDefault="00757AE7" w:rsidP="00757AE7">
            <w:pPr>
              <w:ind w:right="-1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протокол № _______</w:t>
            </w:r>
          </w:p>
          <w:p w:rsidR="00757AE7" w:rsidRPr="00C60A3B" w:rsidRDefault="00823B99" w:rsidP="00757AE7">
            <w:pPr>
              <w:ind w:right="-1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МБДОУ«Д</w:t>
            </w:r>
            <w:r w:rsidR="00757AE7" w:rsidRPr="00C60A3B">
              <w:rPr>
                <w:rFonts w:ascii="Times New Roman" w:hAnsi="Times New Roman"/>
                <w:sz w:val="28"/>
                <w:szCs w:val="28"/>
              </w:rPr>
              <w:t xml:space="preserve">етский сад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общеразвивающего вида </w:t>
            </w:r>
            <w:r w:rsidR="00757AE7" w:rsidRPr="00C60A3B">
              <w:rPr>
                <w:rFonts w:ascii="Times New Roman" w:hAnsi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/>
                <w:sz w:val="28"/>
                <w:szCs w:val="28"/>
              </w:rPr>
              <w:t>50</w:t>
            </w:r>
            <w:r w:rsidR="00757AE7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>
              <w:rPr>
                <w:rFonts w:ascii="Times New Roman" w:hAnsi="Times New Roman"/>
                <w:sz w:val="28"/>
                <w:szCs w:val="28"/>
              </w:rPr>
              <w:t>Ромашка</w:t>
            </w:r>
            <w:r w:rsidR="00757AE7" w:rsidRPr="00C60A3B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4C07D8" w:rsidRPr="00C60A3B" w:rsidRDefault="00757AE7" w:rsidP="00757AE7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  <w:r w:rsidRPr="00C60A3B">
              <w:rPr>
                <w:rFonts w:ascii="Times New Roman" w:hAnsi="Times New Roman"/>
                <w:sz w:val="28"/>
                <w:szCs w:val="28"/>
              </w:rPr>
              <w:t>от «____»_____________20__ год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</w:tc>
        <w:tc>
          <w:tcPr>
            <w:tcW w:w="5386" w:type="dxa"/>
          </w:tcPr>
          <w:p w:rsidR="00757AE7" w:rsidRDefault="00757AE7" w:rsidP="00757AE7">
            <w:pPr>
              <w:ind w:right="-676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757AE7" w:rsidRDefault="00757AE7" w:rsidP="00757AE7">
            <w:pPr>
              <w:ind w:right="-1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Заведующий МБДОУ </w:t>
            </w:r>
          </w:p>
          <w:p w:rsidR="00823B99" w:rsidRDefault="00823B99" w:rsidP="00757AE7">
            <w:pPr>
              <w:ind w:right="-1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«Детский </w:t>
            </w:r>
            <w:r w:rsidR="00757AE7">
              <w:rPr>
                <w:rFonts w:ascii="Times New Roman" w:hAnsi="Times New Roman"/>
                <w:sz w:val="28"/>
                <w:szCs w:val="28"/>
              </w:rPr>
              <w:t xml:space="preserve">сад </w:t>
            </w:r>
            <w:r>
              <w:rPr>
                <w:rFonts w:ascii="Times New Roman" w:hAnsi="Times New Roman"/>
                <w:sz w:val="28"/>
                <w:szCs w:val="28"/>
              </w:rPr>
              <w:t>общеразвивающего вида</w:t>
            </w:r>
          </w:p>
          <w:p w:rsidR="00757AE7" w:rsidRDefault="00757AE7" w:rsidP="00757AE7">
            <w:pPr>
              <w:ind w:right="-1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  <w:r w:rsidR="00823B99">
              <w:rPr>
                <w:rFonts w:ascii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hAnsi="Times New Roman"/>
                <w:sz w:val="28"/>
                <w:szCs w:val="28"/>
              </w:rPr>
              <w:t>0 «</w:t>
            </w:r>
            <w:r w:rsidR="00823B99">
              <w:rPr>
                <w:rFonts w:ascii="Times New Roman" w:hAnsi="Times New Roman"/>
                <w:sz w:val="28"/>
                <w:szCs w:val="28"/>
              </w:rPr>
              <w:t>Ромашка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757AE7" w:rsidRDefault="00757AE7" w:rsidP="00757AE7">
            <w:pPr>
              <w:ind w:right="-1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</w:t>
            </w:r>
            <w:r w:rsidR="00823B99">
              <w:rPr>
                <w:rFonts w:ascii="Times New Roman" w:hAnsi="Times New Roman"/>
                <w:sz w:val="28"/>
                <w:szCs w:val="28"/>
              </w:rPr>
              <w:t>З.Р.Шамсутдинова</w:t>
            </w:r>
          </w:p>
          <w:p w:rsidR="00757AE7" w:rsidRDefault="00757AE7" w:rsidP="00757AE7">
            <w:pPr>
              <w:ind w:right="-1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Вводится в действие на основании приказа</w:t>
            </w:r>
          </w:p>
          <w:p w:rsidR="004C07D8" w:rsidRDefault="00757AE7" w:rsidP="00757AE7">
            <w:pPr>
              <w:ind w:right="-11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№____ от «____»_________</w:t>
            </w:r>
            <w:r w:rsidRPr="00C60A3B">
              <w:rPr>
                <w:rFonts w:ascii="Times New Roman" w:hAnsi="Times New Roman"/>
                <w:sz w:val="28"/>
                <w:szCs w:val="28"/>
              </w:rPr>
              <w:t>20__ год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</w:p>
          <w:p w:rsidR="00757AE7" w:rsidRPr="00C60A3B" w:rsidRDefault="00757AE7" w:rsidP="00757AE7">
            <w:pPr>
              <w:ind w:right="-1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tabs>
          <w:tab w:val="left" w:pos="6518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4C07D8" w:rsidRDefault="004C07D8" w:rsidP="004C07D8">
      <w:pPr>
        <w:tabs>
          <w:tab w:val="left" w:pos="6518"/>
        </w:tabs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tabs>
          <w:tab w:val="left" w:pos="6518"/>
        </w:tabs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Pr="00C60A3B" w:rsidRDefault="004C07D8" w:rsidP="004C07D8">
      <w:pPr>
        <w:pStyle w:val="1"/>
        <w:ind w:left="0" w:firstLine="0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>ПОЛОЖЕНИЕ</w:t>
      </w:r>
    </w:p>
    <w:p w:rsidR="004C07D8" w:rsidRPr="00C60A3B" w:rsidRDefault="004C07D8" w:rsidP="004C07D8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о методической работе</w:t>
      </w:r>
      <w:r w:rsidR="00485F1E">
        <w:rPr>
          <w:rFonts w:ascii="Times New Roman" w:hAnsi="Times New Roman" w:cs="Times New Roman"/>
          <w:b/>
          <w:sz w:val="40"/>
          <w:szCs w:val="40"/>
          <w:u w:val="single"/>
        </w:rPr>
        <w:t xml:space="preserve"> в ДОУ</w:t>
      </w:r>
    </w:p>
    <w:p w:rsidR="004C07D8" w:rsidRPr="00C60A3B" w:rsidRDefault="004C07D8" w:rsidP="004C07D8">
      <w:pPr>
        <w:rPr>
          <w:rFonts w:ascii="Times New Roman" w:hAnsi="Times New Roman" w:cs="Times New Roman"/>
          <w:i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Республика Татарстан</w:t>
      </w:r>
    </w:p>
    <w:p w:rsidR="004C07D8" w:rsidRPr="004C07D8" w:rsidRDefault="004C07D8" w:rsidP="004C07D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 Нижнекамск</w:t>
      </w:r>
    </w:p>
    <w:p w:rsidR="004C07D8" w:rsidRPr="004C07D8" w:rsidRDefault="004C07D8" w:rsidP="00AA3DF9">
      <w:pPr>
        <w:pStyle w:val="20"/>
        <w:keepNext/>
        <w:keepLines/>
        <w:shd w:val="clear" w:color="auto" w:fill="auto"/>
        <w:spacing w:after="0" w:line="240" w:lineRule="auto"/>
        <w:ind w:firstLine="0"/>
        <w:rPr>
          <w:b/>
          <w:sz w:val="28"/>
          <w:szCs w:val="28"/>
        </w:rPr>
      </w:pPr>
      <w:r w:rsidRPr="004C07D8">
        <w:rPr>
          <w:b/>
          <w:sz w:val="28"/>
          <w:szCs w:val="28"/>
        </w:rPr>
        <w:lastRenderedPageBreak/>
        <w:t>1. Общие положения.</w:t>
      </w:r>
      <w:bookmarkEnd w:id="1"/>
    </w:p>
    <w:p w:rsidR="004C07D8" w:rsidRDefault="004C07D8" w:rsidP="00AA3DF9">
      <w:pPr>
        <w:pStyle w:val="6"/>
        <w:numPr>
          <w:ilvl w:val="1"/>
          <w:numId w:val="7"/>
        </w:numPr>
        <w:shd w:val="clear" w:color="auto" w:fill="auto"/>
        <w:tabs>
          <w:tab w:val="left" w:pos="1196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Настоящее Положение о методическо</w:t>
      </w:r>
      <w:r>
        <w:rPr>
          <w:sz w:val="28"/>
          <w:szCs w:val="28"/>
        </w:rPr>
        <w:t>й работе (далее - Положение) в м</w:t>
      </w:r>
      <w:r w:rsidRPr="004C07D8">
        <w:rPr>
          <w:sz w:val="28"/>
          <w:szCs w:val="28"/>
        </w:rPr>
        <w:t>униципальном бюджетном дошкольном образовательном учреждении</w:t>
      </w:r>
      <w:r>
        <w:rPr>
          <w:sz w:val="28"/>
          <w:szCs w:val="28"/>
        </w:rPr>
        <w:t xml:space="preserve"> «</w:t>
      </w:r>
      <w:r w:rsidR="00AC6E9F">
        <w:rPr>
          <w:sz w:val="28"/>
          <w:szCs w:val="28"/>
        </w:rPr>
        <w:t>Д</w:t>
      </w:r>
      <w:r>
        <w:rPr>
          <w:sz w:val="28"/>
          <w:szCs w:val="28"/>
        </w:rPr>
        <w:t xml:space="preserve">етский сад </w:t>
      </w:r>
      <w:r w:rsidR="00AC6E9F">
        <w:rPr>
          <w:sz w:val="28"/>
          <w:szCs w:val="28"/>
        </w:rPr>
        <w:t xml:space="preserve">общеразвивающего вида </w:t>
      </w:r>
      <w:r>
        <w:rPr>
          <w:sz w:val="28"/>
          <w:szCs w:val="28"/>
        </w:rPr>
        <w:t>№</w:t>
      </w:r>
      <w:r w:rsidR="00AC6E9F">
        <w:rPr>
          <w:sz w:val="28"/>
          <w:szCs w:val="28"/>
        </w:rPr>
        <w:t>5</w:t>
      </w:r>
      <w:r>
        <w:rPr>
          <w:sz w:val="28"/>
          <w:szCs w:val="28"/>
        </w:rPr>
        <w:t>0 «</w:t>
      </w:r>
      <w:r w:rsidR="00AC6E9F">
        <w:rPr>
          <w:sz w:val="28"/>
          <w:szCs w:val="28"/>
        </w:rPr>
        <w:t>Ромашка</w:t>
      </w:r>
      <w:r>
        <w:rPr>
          <w:sz w:val="28"/>
          <w:szCs w:val="28"/>
        </w:rPr>
        <w:t>»</w:t>
      </w:r>
      <w:r w:rsidRPr="004C07D8">
        <w:rPr>
          <w:sz w:val="28"/>
          <w:szCs w:val="28"/>
        </w:rPr>
        <w:t xml:space="preserve"> (далее - МБДОУ) разработано в соответствии стребованиями п.20 ч.З ст.28 Федерального закона от 29.12.2012 года №273-Ф3 «Об образовании в Российской Федерации», согласно которым к компетенции МБДОУ относится организация научно-методической работы, в том числе организация и проведение научных и методических конференций, семинаров.</w:t>
      </w:r>
    </w:p>
    <w:p w:rsidR="004C07D8" w:rsidRDefault="004C07D8" w:rsidP="00AA3DF9">
      <w:pPr>
        <w:pStyle w:val="6"/>
        <w:numPr>
          <w:ilvl w:val="1"/>
          <w:numId w:val="7"/>
        </w:numPr>
        <w:shd w:val="clear" w:color="auto" w:fill="auto"/>
        <w:tabs>
          <w:tab w:val="left" w:pos="1196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Настоящее Положение определяет цели, задачи, структуру, основные направления методической работы в МБДОУ.</w:t>
      </w:r>
    </w:p>
    <w:p w:rsidR="004C07D8" w:rsidRPr="004C07D8" w:rsidRDefault="004C07D8" w:rsidP="00AA3DF9">
      <w:pPr>
        <w:pStyle w:val="6"/>
        <w:numPr>
          <w:ilvl w:val="1"/>
          <w:numId w:val="7"/>
        </w:numPr>
        <w:shd w:val="clear" w:color="auto" w:fill="auto"/>
        <w:tabs>
          <w:tab w:val="left" w:pos="1196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Настоящее Положение разработано в соответствии с:</w:t>
      </w:r>
    </w:p>
    <w:p w:rsidR="004C07D8" w:rsidRPr="004C07D8" w:rsidRDefault="004C07D8" w:rsidP="00AA3DF9">
      <w:pPr>
        <w:pStyle w:val="6"/>
        <w:numPr>
          <w:ilvl w:val="0"/>
          <w:numId w:val="3"/>
        </w:numPr>
        <w:shd w:val="clear" w:color="auto" w:fill="auto"/>
        <w:tabs>
          <w:tab w:val="left" w:pos="898"/>
        </w:tabs>
        <w:spacing w:line="240" w:lineRule="auto"/>
        <w:ind w:firstLine="700"/>
        <w:rPr>
          <w:sz w:val="28"/>
          <w:szCs w:val="28"/>
        </w:rPr>
      </w:pPr>
      <w:r w:rsidRPr="004C07D8">
        <w:rPr>
          <w:sz w:val="28"/>
          <w:szCs w:val="28"/>
        </w:rPr>
        <w:t>Федеральным законом от 29.12.2012 года №273-Ф3 «Об образовании в Российской Федерации»;</w:t>
      </w:r>
    </w:p>
    <w:p w:rsidR="004C07D8" w:rsidRPr="004C07D8" w:rsidRDefault="004C07D8" w:rsidP="00AA3DF9">
      <w:pPr>
        <w:pStyle w:val="6"/>
        <w:numPr>
          <w:ilvl w:val="0"/>
          <w:numId w:val="3"/>
        </w:numPr>
        <w:shd w:val="clear" w:color="auto" w:fill="auto"/>
        <w:tabs>
          <w:tab w:val="left" w:pos="990"/>
        </w:tabs>
        <w:spacing w:line="240" w:lineRule="auto"/>
        <w:ind w:firstLine="700"/>
        <w:rPr>
          <w:sz w:val="28"/>
          <w:szCs w:val="28"/>
        </w:rPr>
      </w:pPr>
      <w:r w:rsidRPr="004C07D8">
        <w:rPr>
          <w:sz w:val="28"/>
          <w:szCs w:val="28"/>
        </w:rPr>
        <w:t xml:space="preserve">Приказом Минобрнауки России от 30.08.2013 года № 1014 «Об утверждении Порядка организации и осуществления образовательной деятельности по основным общеобразовательным программам </w:t>
      </w:r>
      <w:r w:rsidRPr="004C07D8">
        <w:rPr>
          <w:rStyle w:val="31"/>
          <w:sz w:val="28"/>
          <w:szCs w:val="28"/>
        </w:rPr>
        <w:t>-</w:t>
      </w:r>
      <w:r w:rsidRPr="004C07D8">
        <w:rPr>
          <w:sz w:val="28"/>
          <w:szCs w:val="28"/>
        </w:rPr>
        <w:t>образовательным программам дошкольного образования»;</w:t>
      </w:r>
    </w:p>
    <w:p w:rsidR="004C07D8" w:rsidRPr="004C07D8" w:rsidRDefault="004C07D8" w:rsidP="00AA3DF9">
      <w:pPr>
        <w:pStyle w:val="6"/>
        <w:numPr>
          <w:ilvl w:val="0"/>
          <w:numId w:val="3"/>
        </w:numPr>
        <w:shd w:val="clear" w:color="auto" w:fill="auto"/>
        <w:tabs>
          <w:tab w:val="left" w:pos="942"/>
        </w:tabs>
        <w:spacing w:line="240" w:lineRule="auto"/>
        <w:ind w:firstLine="700"/>
        <w:rPr>
          <w:sz w:val="28"/>
          <w:szCs w:val="28"/>
        </w:rPr>
      </w:pPr>
      <w:r w:rsidRPr="004C07D8">
        <w:rPr>
          <w:sz w:val="28"/>
          <w:szCs w:val="28"/>
        </w:rPr>
        <w:t>Приказом Минобрнауки России от 17 октября 2013 г. № 1155 «Об утверждении федерального государственного образовательного стандарта дошкольного образования» (далее - ФГОС);</w:t>
      </w:r>
    </w:p>
    <w:p w:rsidR="004C07D8" w:rsidRDefault="004C07D8" w:rsidP="00AA3DF9">
      <w:pPr>
        <w:pStyle w:val="6"/>
        <w:numPr>
          <w:ilvl w:val="0"/>
          <w:numId w:val="3"/>
        </w:numPr>
        <w:shd w:val="clear" w:color="auto" w:fill="auto"/>
        <w:tabs>
          <w:tab w:val="left" w:pos="874"/>
        </w:tabs>
        <w:spacing w:line="240" w:lineRule="auto"/>
        <w:ind w:firstLine="700"/>
        <w:rPr>
          <w:sz w:val="28"/>
          <w:szCs w:val="28"/>
        </w:rPr>
      </w:pPr>
      <w:r w:rsidRPr="004C07D8">
        <w:rPr>
          <w:sz w:val="28"/>
          <w:szCs w:val="28"/>
        </w:rPr>
        <w:t>Уставом МБДОУ.</w:t>
      </w:r>
    </w:p>
    <w:p w:rsidR="004C07D8" w:rsidRDefault="004C07D8" w:rsidP="00AA3DF9">
      <w:pPr>
        <w:pStyle w:val="6"/>
        <w:numPr>
          <w:ilvl w:val="1"/>
          <w:numId w:val="7"/>
        </w:numPr>
        <w:shd w:val="clear" w:color="auto" w:fill="auto"/>
        <w:tabs>
          <w:tab w:val="left" w:pos="874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Под методической работой в МБДОУ понимается целостная, основанная на достижениях науки, передового опыта и конкретном анализе затруднений педагогических работников, система взаимосвязанных мер, действий и мероприятий, направленных на повышение профессионального мастерства каждого педагогического работника, на обобщение и развитие творческого потенциала педагогического коллектива в целом, на достижение оптимальных результатов образования, воспитания и развития воспитанников.</w:t>
      </w:r>
    </w:p>
    <w:p w:rsidR="004C07D8" w:rsidRPr="004C07D8" w:rsidRDefault="004C07D8" w:rsidP="00AA3DF9">
      <w:pPr>
        <w:pStyle w:val="6"/>
        <w:shd w:val="clear" w:color="auto" w:fill="auto"/>
        <w:tabs>
          <w:tab w:val="left" w:pos="874"/>
        </w:tabs>
        <w:spacing w:line="240" w:lineRule="auto"/>
        <w:ind w:firstLine="0"/>
        <w:jc w:val="center"/>
        <w:rPr>
          <w:b/>
          <w:sz w:val="28"/>
          <w:szCs w:val="28"/>
        </w:rPr>
      </w:pPr>
    </w:p>
    <w:p w:rsidR="004C07D8" w:rsidRPr="004C07D8" w:rsidRDefault="004C07D8" w:rsidP="00AA3DF9">
      <w:pPr>
        <w:pStyle w:val="20"/>
        <w:keepNext/>
        <w:keepLines/>
        <w:shd w:val="clear" w:color="auto" w:fill="auto"/>
        <w:spacing w:after="0" w:line="240" w:lineRule="auto"/>
        <w:ind w:firstLine="700"/>
        <w:rPr>
          <w:b/>
          <w:sz w:val="28"/>
          <w:szCs w:val="28"/>
        </w:rPr>
      </w:pPr>
      <w:bookmarkStart w:id="2" w:name="bookmark18"/>
      <w:r w:rsidRPr="004C07D8">
        <w:rPr>
          <w:b/>
          <w:sz w:val="28"/>
          <w:szCs w:val="28"/>
        </w:rPr>
        <w:t>2. Цель, задачи и основные направления методической работы.</w:t>
      </w:r>
      <w:bookmarkEnd w:id="2"/>
    </w:p>
    <w:p w:rsidR="004C07D8" w:rsidRDefault="004C07D8" w:rsidP="00AA3DF9">
      <w:pPr>
        <w:pStyle w:val="6"/>
        <w:numPr>
          <w:ilvl w:val="1"/>
          <w:numId w:val="8"/>
        </w:numPr>
        <w:shd w:val="clear" w:color="auto" w:fill="auto"/>
        <w:tabs>
          <w:tab w:val="left" w:pos="1335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Цель методической работы в МБДОУ - создание в МБДОУ образовательной среды, способствующей реализации творческого потенциала педагога и педагогического коллектива.</w:t>
      </w:r>
    </w:p>
    <w:p w:rsidR="004C07D8" w:rsidRPr="004C07D8" w:rsidRDefault="004C07D8" w:rsidP="00AA3DF9">
      <w:pPr>
        <w:pStyle w:val="6"/>
        <w:numPr>
          <w:ilvl w:val="1"/>
          <w:numId w:val="8"/>
        </w:numPr>
        <w:shd w:val="clear" w:color="auto" w:fill="auto"/>
        <w:tabs>
          <w:tab w:val="left" w:pos="1335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Задачи методической работы:</w:t>
      </w:r>
    </w:p>
    <w:p w:rsidR="004C07D8" w:rsidRDefault="004C07D8" w:rsidP="00AA3DF9">
      <w:pPr>
        <w:pStyle w:val="6"/>
        <w:numPr>
          <w:ilvl w:val="0"/>
          <w:numId w:val="9"/>
        </w:numPr>
        <w:shd w:val="clear" w:color="auto" w:fill="auto"/>
        <w:tabs>
          <w:tab w:val="left" w:pos="980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анализ, апробация и внедрение нового методического обеспечения образовательного процесса, способствующего реализации личностно- ориентированного со</w:t>
      </w:r>
      <w:r>
        <w:rPr>
          <w:sz w:val="28"/>
          <w:szCs w:val="28"/>
        </w:rPr>
        <w:t>циально-педагогического подхода;</w:t>
      </w:r>
    </w:p>
    <w:p w:rsidR="004C07D8" w:rsidRDefault="004C07D8" w:rsidP="00AA3DF9">
      <w:pPr>
        <w:pStyle w:val="6"/>
        <w:numPr>
          <w:ilvl w:val="0"/>
          <w:numId w:val="9"/>
        </w:numPr>
        <w:shd w:val="clear" w:color="auto" w:fill="auto"/>
        <w:tabs>
          <w:tab w:val="left" w:pos="980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повышение профессионального мастерства педагогических работников;</w:t>
      </w:r>
    </w:p>
    <w:p w:rsidR="004C07D8" w:rsidRPr="004C07D8" w:rsidRDefault="004C07D8" w:rsidP="00AA3DF9">
      <w:pPr>
        <w:pStyle w:val="6"/>
        <w:numPr>
          <w:ilvl w:val="0"/>
          <w:numId w:val="9"/>
        </w:numPr>
        <w:shd w:val="clear" w:color="auto" w:fill="auto"/>
        <w:tabs>
          <w:tab w:val="left" w:pos="980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формирование у педагогических работников основных компетенций, необходимых для создания социальной ситуации развития воспитанников, соответствующей специфике дошкольного возраста.</w:t>
      </w:r>
    </w:p>
    <w:p w:rsidR="004C07D8" w:rsidRPr="004C07D8" w:rsidRDefault="004C07D8" w:rsidP="00AA3DF9">
      <w:pPr>
        <w:pStyle w:val="6"/>
        <w:numPr>
          <w:ilvl w:val="1"/>
          <w:numId w:val="8"/>
        </w:numPr>
        <w:shd w:val="clear" w:color="auto" w:fill="auto"/>
        <w:tabs>
          <w:tab w:val="left" w:pos="1200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Основные направления методической работы:</w:t>
      </w:r>
    </w:p>
    <w:p w:rsidR="004C07D8" w:rsidRPr="004C07D8" w:rsidRDefault="004C07D8" w:rsidP="00AA3DF9">
      <w:pPr>
        <w:pStyle w:val="6"/>
        <w:numPr>
          <w:ilvl w:val="0"/>
          <w:numId w:val="5"/>
        </w:numPr>
        <w:shd w:val="clear" w:color="auto" w:fill="auto"/>
        <w:tabs>
          <w:tab w:val="left" w:pos="1397"/>
        </w:tabs>
        <w:spacing w:line="240" w:lineRule="auto"/>
        <w:ind w:firstLine="700"/>
        <w:rPr>
          <w:sz w:val="28"/>
          <w:szCs w:val="28"/>
        </w:rPr>
      </w:pPr>
      <w:r w:rsidRPr="004C07D8">
        <w:rPr>
          <w:sz w:val="28"/>
          <w:szCs w:val="28"/>
        </w:rPr>
        <w:t>Аналитическая деятельность: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мониторинг профессиональных и информационных потребностей педагогических работников МБДОУ;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lastRenderedPageBreak/>
        <w:t>создание и ведение базы данных о педагогических работниках МБДОУ;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выявление затруднений педагогических работников дидактического и методического характера;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сбор и обработка информации о результатах учебно- воспитательной работы педагогических работников МБДОУ;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изучение, обобщение и распространение педагогического опыта педагогических работников МБДОУ;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изучение и анализ состояния и результатов собственной деятельности (методической работы), определение направлений ее совершенствования.</w:t>
      </w:r>
    </w:p>
    <w:p w:rsidR="004C07D8" w:rsidRPr="004C07D8" w:rsidRDefault="004C07D8" w:rsidP="00AA3DF9">
      <w:pPr>
        <w:pStyle w:val="6"/>
        <w:numPr>
          <w:ilvl w:val="0"/>
          <w:numId w:val="5"/>
        </w:numPr>
        <w:shd w:val="clear" w:color="auto" w:fill="auto"/>
        <w:tabs>
          <w:tab w:val="left" w:pos="1397"/>
        </w:tabs>
        <w:spacing w:line="240" w:lineRule="auto"/>
        <w:ind w:firstLine="700"/>
        <w:rPr>
          <w:sz w:val="28"/>
          <w:szCs w:val="28"/>
        </w:rPr>
      </w:pPr>
      <w:r w:rsidRPr="004C07D8">
        <w:rPr>
          <w:sz w:val="28"/>
          <w:szCs w:val="28"/>
        </w:rPr>
        <w:t>Информационная деятельность: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1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формирование банка педагогической информации (нормативно- правовой, научно-методической, методической и др.);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изучение нормативных правовых документов, в том числе Федерального Государственного образовательного стандарта дошкольного образования;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1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ознакомление педагогических работников МБДОУ с новинками педагогической, психологической, методической и научно-популярной литературы;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создание медиатеки.</w:t>
      </w:r>
    </w:p>
    <w:p w:rsidR="004C07D8" w:rsidRPr="004C07D8" w:rsidRDefault="004C07D8" w:rsidP="00AA3DF9">
      <w:pPr>
        <w:pStyle w:val="6"/>
        <w:numPr>
          <w:ilvl w:val="0"/>
          <w:numId w:val="5"/>
        </w:numPr>
        <w:shd w:val="clear" w:color="auto" w:fill="auto"/>
        <w:tabs>
          <w:tab w:val="left" w:pos="1402"/>
        </w:tabs>
        <w:spacing w:line="240" w:lineRule="auto"/>
        <w:ind w:firstLine="700"/>
        <w:rPr>
          <w:sz w:val="28"/>
          <w:szCs w:val="28"/>
        </w:rPr>
      </w:pPr>
      <w:r w:rsidRPr="004C07D8">
        <w:rPr>
          <w:sz w:val="28"/>
          <w:szCs w:val="28"/>
        </w:rPr>
        <w:t>Организационно-методическая деятельность: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межаттестационный и межкурсовой периоды;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firstLine="700"/>
        <w:rPr>
          <w:sz w:val="28"/>
          <w:szCs w:val="28"/>
        </w:rPr>
      </w:pPr>
      <w:r w:rsidRPr="004C07D8">
        <w:rPr>
          <w:sz w:val="28"/>
          <w:szCs w:val="28"/>
        </w:rPr>
        <w:t>прогнозирование, планирование и организация повышения квалификации и профессиональной переподготовки педагогических работников</w:t>
      </w:r>
    </w:p>
    <w:p w:rsidR="004C07D8" w:rsidRPr="004C07D8" w:rsidRDefault="004C07D8" w:rsidP="00AA3DF9">
      <w:pPr>
        <w:pStyle w:val="6"/>
        <w:shd w:val="clear" w:color="auto" w:fill="auto"/>
        <w:spacing w:line="240" w:lineRule="auto"/>
        <w:ind w:firstLine="0"/>
        <w:rPr>
          <w:sz w:val="28"/>
          <w:szCs w:val="28"/>
        </w:rPr>
      </w:pPr>
      <w:r w:rsidRPr="004C07D8">
        <w:rPr>
          <w:sz w:val="28"/>
          <w:szCs w:val="28"/>
        </w:rPr>
        <w:t>МБДОУ, оказание им информационно-методической помощи в системе непрерывного образования;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организация и проведение мастер-классов, семинаров-практикумов, конкурсов;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377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участие в разработке программы развития МБДОУ;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методическое сопровождение подготовки педагогов к участию в конкурсах профессионального мастерства;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1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организация проведения экспертизы авторских методических материалов.</w:t>
      </w:r>
    </w:p>
    <w:p w:rsidR="004C07D8" w:rsidRPr="004C07D8" w:rsidRDefault="004C07D8" w:rsidP="00AA3DF9">
      <w:pPr>
        <w:pStyle w:val="6"/>
        <w:shd w:val="clear" w:color="auto" w:fill="auto"/>
        <w:spacing w:line="240" w:lineRule="auto"/>
        <w:ind w:firstLine="680"/>
        <w:rPr>
          <w:sz w:val="28"/>
          <w:szCs w:val="28"/>
        </w:rPr>
      </w:pPr>
      <w:r w:rsidRPr="004C07D8">
        <w:rPr>
          <w:sz w:val="28"/>
          <w:szCs w:val="28"/>
        </w:rPr>
        <w:t>2.3.4. Консультационная деятельность:</w:t>
      </w:r>
    </w:p>
    <w:p w:rsidR="004C07D8" w:rsidRP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12"/>
        </w:tabs>
        <w:spacing w:line="240" w:lineRule="auto"/>
        <w:ind w:hanging="360"/>
        <w:rPr>
          <w:sz w:val="28"/>
          <w:szCs w:val="28"/>
        </w:rPr>
      </w:pPr>
      <w:r w:rsidRPr="004C07D8">
        <w:rPr>
          <w:sz w:val="28"/>
          <w:szCs w:val="28"/>
        </w:rPr>
        <w:t>организация консультационной работы для педагогических работников МБДОУ (индивидуальное, групповое консультирование);</w:t>
      </w:r>
    </w:p>
    <w:p w:rsidR="004C07D8" w:rsidRDefault="004C07D8" w:rsidP="00AA3DF9">
      <w:pPr>
        <w:pStyle w:val="6"/>
        <w:numPr>
          <w:ilvl w:val="0"/>
          <w:numId w:val="1"/>
        </w:numPr>
        <w:shd w:val="clear" w:color="auto" w:fill="auto"/>
        <w:tabs>
          <w:tab w:val="left" w:pos="1407"/>
        </w:tabs>
        <w:spacing w:line="240" w:lineRule="auto"/>
        <w:ind w:firstLine="680"/>
        <w:rPr>
          <w:sz w:val="28"/>
          <w:szCs w:val="28"/>
        </w:rPr>
      </w:pPr>
      <w:r w:rsidRPr="004C07D8">
        <w:rPr>
          <w:sz w:val="28"/>
          <w:szCs w:val="28"/>
        </w:rPr>
        <w:t>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4C07D8" w:rsidRPr="004C07D8" w:rsidRDefault="004C07D8" w:rsidP="00AA3DF9">
      <w:pPr>
        <w:pStyle w:val="6"/>
        <w:shd w:val="clear" w:color="auto" w:fill="auto"/>
        <w:tabs>
          <w:tab w:val="left" w:pos="1407"/>
        </w:tabs>
        <w:spacing w:line="240" w:lineRule="auto"/>
        <w:ind w:left="680" w:firstLine="0"/>
        <w:rPr>
          <w:sz w:val="28"/>
          <w:szCs w:val="28"/>
        </w:rPr>
      </w:pPr>
    </w:p>
    <w:p w:rsidR="004C07D8" w:rsidRPr="004C07D8" w:rsidRDefault="004C07D8" w:rsidP="00AA3DF9">
      <w:pPr>
        <w:pStyle w:val="70"/>
        <w:shd w:val="clear" w:color="auto" w:fill="auto"/>
        <w:spacing w:before="0" w:line="240" w:lineRule="auto"/>
        <w:ind w:firstLine="0"/>
        <w:jc w:val="center"/>
        <w:rPr>
          <w:b/>
          <w:sz w:val="28"/>
          <w:szCs w:val="28"/>
        </w:rPr>
      </w:pPr>
      <w:r w:rsidRPr="004C07D8">
        <w:rPr>
          <w:b/>
          <w:sz w:val="28"/>
          <w:szCs w:val="28"/>
        </w:rPr>
        <w:t>3. Структура методической работы</w:t>
      </w:r>
    </w:p>
    <w:p w:rsidR="004C07D8" w:rsidRPr="004C07D8" w:rsidRDefault="004C07D8" w:rsidP="00AA3DF9">
      <w:pPr>
        <w:pStyle w:val="6"/>
        <w:shd w:val="clear" w:color="auto" w:fill="auto"/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3.1. </w:t>
      </w:r>
      <w:r w:rsidRPr="004C07D8">
        <w:rPr>
          <w:sz w:val="28"/>
          <w:szCs w:val="28"/>
        </w:rPr>
        <w:t>В структуре методической работы МБДОУ функционируют:</w:t>
      </w:r>
    </w:p>
    <w:p w:rsidR="004C07D8" w:rsidRDefault="004C07D8" w:rsidP="00AA3DF9">
      <w:pPr>
        <w:pStyle w:val="6"/>
        <w:numPr>
          <w:ilvl w:val="0"/>
          <w:numId w:val="10"/>
        </w:numPr>
        <w:shd w:val="clear" w:color="auto" w:fill="auto"/>
        <w:tabs>
          <w:tab w:val="left" w:pos="858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педагогический совет;</w:t>
      </w:r>
    </w:p>
    <w:p w:rsidR="004C07D8" w:rsidRDefault="004C07D8" w:rsidP="00AA3DF9">
      <w:pPr>
        <w:pStyle w:val="6"/>
        <w:numPr>
          <w:ilvl w:val="0"/>
          <w:numId w:val="10"/>
        </w:numPr>
        <w:shd w:val="clear" w:color="auto" w:fill="auto"/>
        <w:tabs>
          <w:tab w:val="left" w:pos="858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совещание при заведующей;</w:t>
      </w:r>
    </w:p>
    <w:p w:rsidR="004C07D8" w:rsidRDefault="004C07D8" w:rsidP="00AA3DF9">
      <w:pPr>
        <w:pStyle w:val="6"/>
        <w:numPr>
          <w:ilvl w:val="0"/>
          <w:numId w:val="10"/>
        </w:numPr>
        <w:shd w:val="clear" w:color="auto" w:fill="auto"/>
        <w:tabs>
          <w:tab w:val="left" w:pos="858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постоянная творческая группа педагогов - добровольное профессиональное объединение педагогов, заинтересованных во взаимном творчестве, изучении, разработке, обобщении материалов по заявленной тематике с целью поиска оптимальных путей развития изучаемой темы для непосредственной работы с детьми. Руководит группой воспитатель высшей категории;</w:t>
      </w:r>
    </w:p>
    <w:p w:rsidR="004C07D8" w:rsidRDefault="004C07D8" w:rsidP="00AA3DF9">
      <w:pPr>
        <w:pStyle w:val="6"/>
        <w:numPr>
          <w:ilvl w:val="0"/>
          <w:numId w:val="10"/>
        </w:numPr>
        <w:shd w:val="clear" w:color="auto" w:fill="auto"/>
        <w:tabs>
          <w:tab w:val="left" w:pos="858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lastRenderedPageBreak/>
        <w:t>временная творческая группа - добровольное профессиональное объединение педагогов. Создаются решения конкретной кратковременной творческой проблемы (например, подготовка к педагогическому совету, семинару и т.д.);</w:t>
      </w:r>
    </w:p>
    <w:p w:rsidR="004C07D8" w:rsidRDefault="004C07D8" w:rsidP="00AA3DF9">
      <w:pPr>
        <w:pStyle w:val="6"/>
        <w:numPr>
          <w:ilvl w:val="0"/>
          <w:numId w:val="10"/>
        </w:numPr>
        <w:shd w:val="clear" w:color="auto" w:fill="auto"/>
        <w:tabs>
          <w:tab w:val="left" w:pos="858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аттестационная комиссия МБДОУ.</w:t>
      </w:r>
    </w:p>
    <w:p w:rsidR="004C07D8" w:rsidRPr="004C07D8" w:rsidRDefault="004C07D8" w:rsidP="00AA3DF9">
      <w:pPr>
        <w:pStyle w:val="6"/>
        <w:shd w:val="clear" w:color="auto" w:fill="auto"/>
        <w:tabs>
          <w:tab w:val="left" w:pos="858"/>
        </w:tabs>
        <w:spacing w:line="240" w:lineRule="auto"/>
        <w:ind w:left="720" w:firstLine="0"/>
        <w:rPr>
          <w:sz w:val="28"/>
          <w:szCs w:val="28"/>
        </w:rPr>
      </w:pPr>
    </w:p>
    <w:p w:rsidR="004C07D8" w:rsidRPr="004C07D8" w:rsidRDefault="004C07D8" w:rsidP="00AA3DF9">
      <w:pPr>
        <w:pStyle w:val="70"/>
        <w:shd w:val="clear" w:color="auto" w:fill="auto"/>
        <w:spacing w:before="0" w:line="240" w:lineRule="auto"/>
        <w:ind w:firstLine="0"/>
        <w:jc w:val="center"/>
        <w:rPr>
          <w:b/>
          <w:sz w:val="28"/>
          <w:szCs w:val="28"/>
        </w:rPr>
      </w:pPr>
      <w:r w:rsidRPr="004C07D8">
        <w:rPr>
          <w:b/>
          <w:sz w:val="28"/>
          <w:szCs w:val="28"/>
        </w:rPr>
        <w:t>4. Формы и содержание методической работы</w:t>
      </w:r>
    </w:p>
    <w:p w:rsidR="004C07D8" w:rsidRPr="004C07D8" w:rsidRDefault="004C07D8" w:rsidP="00AA3DF9">
      <w:pPr>
        <w:pStyle w:val="6"/>
        <w:shd w:val="clear" w:color="auto" w:fill="auto"/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r w:rsidRPr="004C07D8">
        <w:rPr>
          <w:sz w:val="28"/>
          <w:szCs w:val="28"/>
        </w:rPr>
        <w:t>Основными формами методической работы в МБДОУ являются:</w:t>
      </w:r>
    </w:p>
    <w:p w:rsidR="00AA3DF9" w:rsidRDefault="004C07D8" w:rsidP="00AA3DF9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заседания педагогического совета МБДОУ;</w:t>
      </w:r>
    </w:p>
    <w:p w:rsidR="00AA3DF9" w:rsidRDefault="004C07D8" w:rsidP="00AA3DF9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методические конференции, семинары, совещания;</w:t>
      </w:r>
    </w:p>
    <w:p w:rsidR="00AA3DF9" w:rsidRDefault="004C07D8" w:rsidP="00AA3DF9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методические занятия - открытые занятия, мастер-классы, практикумы, круглые столы и т.д.;</w:t>
      </w:r>
    </w:p>
    <w:p w:rsidR="00AA3DF9" w:rsidRDefault="004C07D8" w:rsidP="00AA3DF9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разработка учебно-методических материалов и документов;</w:t>
      </w:r>
    </w:p>
    <w:p w:rsidR="00AA3DF9" w:rsidRDefault="004C07D8" w:rsidP="00AA3DF9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консультирование педагогических работников;</w:t>
      </w:r>
    </w:p>
    <w:p w:rsidR="00AA3DF9" w:rsidRDefault="004C07D8" w:rsidP="00AA3DF9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самообразование педагогических работников;</w:t>
      </w:r>
    </w:p>
    <w:p w:rsidR="00AA3DF9" w:rsidRDefault="00AA3DF9" w:rsidP="00AA3DF9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наставничество;</w:t>
      </w:r>
    </w:p>
    <w:p w:rsidR="004C07D8" w:rsidRPr="00AA3DF9" w:rsidRDefault="004C07D8" w:rsidP="00AA3DF9">
      <w:pPr>
        <w:pStyle w:val="6"/>
        <w:numPr>
          <w:ilvl w:val="0"/>
          <w:numId w:val="11"/>
        </w:numPr>
        <w:shd w:val="clear" w:color="auto" w:fill="auto"/>
        <w:tabs>
          <w:tab w:val="left" w:pos="85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 xml:space="preserve">иные </w:t>
      </w:r>
      <w:r w:rsidR="00AA3DF9">
        <w:rPr>
          <w:sz w:val="28"/>
          <w:szCs w:val="28"/>
        </w:rPr>
        <w:t>формы.</w:t>
      </w:r>
      <w:r w:rsidR="00AA3DF9">
        <w:rPr>
          <w:sz w:val="28"/>
          <w:szCs w:val="28"/>
        </w:rPr>
        <w:tab/>
      </w:r>
    </w:p>
    <w:p w:rsidR="004C07D8" w:rsidRPr="004C07D8" w:rsidRDefault="004C07D8" w:rsidP="00AA3DF9">
      <w:pPr>
        <w:pStyle w:val="6"/>
        <w:numPr>
          <w:ilvl w:val="1"/>
          <w:numId w:val="12"/>
        </w:numPr>
        <w:shd w:val="clear" w:color="auto" w:fill="auto"/>
        <w:tabs>
          <w:tab w:val="left" w:pos="1417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Основным содержанием методической работы на заседаниях педагогического совета являются:</w:t>
      </w:r>
    </w:p>
    <w:p w:rsidR="00AA3DF9" w:rsidRDefault="004C07D8" w:rsidP="00AA3DF9">
      <w:pPr>
        <w:pStyle w:val="6"/>
        <w:numPr>
          <w:ilvl w:val="0"/>
          <w:numId w:val="13"/>
        </w:numPr>
        <w:shd w:val="clear" w:color="auto" w:fill="auto"/>
        <w:tabs>
          <w:tab w:val="left" w:pos="898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разработка, обсуждение и принятие основной образовательной программы дошкольного образования МБДОУ;</w:t>
      </w:r>
    </w:p>
    <w:p w:rsidR="00AA3DF9" w:rsidRDefault="004C07D8" w:rsidP="00AA3DF9">
      <w:pPr>
        <w:pStyle w:val="6"/>
        <w:numPr>
          <w:ilvl w:val="0"/>
          <w:numId w:val="13"/>
        </w:numPr>
        <w:shd w:val="clear" w:color="auto" w:fill="auto"/>
        <w:tabs>
          <w:tab w:val="left" w:pos="898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анализ соответствия развивающей предметно-пространственной среды МБДОУ требованиям ФГОС;</w:t>
      </w:r>
    </w:p>
    <w:p w:rsidR="00AA3DF9" w:rsidRDefault="004C07D8" w:rsidP="00AA3DF9">
      <w:pPr>
        <w:pStyle w:val="6"/>
        <w:numPr>
          <w:ilvl w:val="0"/>
          <w:numId w:val="13"/>
        </w:numPr>
        <w:shd w:val="clear" w:color="auto" w:fill="auto"/>
        <w:tabs>
          <w:tab w:val="left" w:pos="898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разработка организационно-методического сопровождения процесса реализации основной образовательной программы дошкольного образования МБДОУ;</w:t>
      </w:r>
    </w:p>
    <w:p w:rsidR="00AA3DF9" w:rsidRDefault="004C07D8" w:rsidP="00AA3DF9">
      <w:pPr>
        <w:pStyle w:val="6"/>
        <w:numPr>
          <w:ilvl w:val="0"/>
          <w:numId w:val="13"/>
        </w:numPr>
        <w:shd w:val="clear" w:color="auto" w:fill="auto"/>
        <w:tabs>
          <w:tab w:val="left" w:pos="898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анализ результатов самообразования педагогических работников</w:t>
      </w:r>
    </w:p>
    <w:p w:rsidR="00AA3DF9" w:rsidRDefault="004C07D8" w:rsidP="00AA3DF9">
      <w:pPr>
        <w:pStyle w:val="6"/>
        <w:numPr>
          <w:ilvl w:val="0"/>
          <w:numId w:val="13"/>
        </w:numPr>
        <w:shd w:val="clear" w:color="auto" w:fill="auto"/>
        <w:tabs>
          <w:tab w:val="left" w:pos="898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анализ выполнения планов работы;</w:t>
      </w:r>
    </w:p>
    <w:p w:rsidR="00AA3DF9" w:rsidRDefault="004C07D8" w:rsidP="00AA3DF9">
      <w:pPr>
        <w:pStyle w:val="6"/>
        <w:numPr>
          <w:ilvl w:val="0"/>
          <w:numId w:val="13"/>
        </w:numPr>
        <w:shd w:val="clear" w:color="auto" w:fill="auto"/>
        <w:tabs>
          <w:tab w:val="left" w:pos="898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анализ рекомендаций аттестационной комиссии;</w:t>
      </w:r>
    </w:p>
    <w:p w:rsidR="004C07D8" w:rsidRPr="00AA3DF9" w:rsidRDefault="004C07D8" w:rsidP="00AA3DF9">
      <w:pPr>
        <w:pStyle w:val="6"/>
        <w:numPr>
          <w:ilvl w:val="0"/>
          <w:numId w:val="13"/>
        </w:numPr>
        <w:shd w:val="clear" w:color="auto" w:fill="auto"/>
        <w:tabs>
          <w:tab w:val="left" w:pos="898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выработка и реализация комплекса мер по повышению квалификации педагогических работников.</w:t>
      </w:r>
    </w:p>
    <w:p w:rsidR="00AA3DF9" w:rsidRDefault="004C07D8" w:rsidP="00AA3DF9">
      <w:pPr>
        <w:pStyle w:val="6"/>
        <w:numPr>
          <w:ilvl w:val="1"/>
          <w:numId w:val="12"/>
        </w:numPr>
        <w:shd w:val="clear" w:color="auto" w:fill="auto"/>
        <w:tabs>
          <w:tab w:val="left" w:pos="1393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Методические совещания проводятся в целях решения конкретных вопросов реализации основной образовательной программы дошкольного образования. Методические совещания организуются и проводятся старшим воспитателем (заведующим МБДОУ).</w:t>
      </w:r>
    </w:p>
    <w:p w:rsidR="00AA3DF9" w:rsidRDefault="004C07D8" w:rsidP="00AA3DF9">
      <w:pPr>
        <w:pStyle w:val="6"/>
        <w:numPr>
          <w:ilvl w:val="1"/>
          <w:numId w:val="12"/>
        </w:numPr>
        <w:shd w:val="clear" w:color="auto" w:fill="auto"/>
        <w:tabs>
          <w:tab w:val="left" w:pos="1393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Мето</w:t>
      </w:r>
      <w:r w:rsidR="00AA3DF9" w:rsidRPr="00AA3DF9">
        <w:rPr>
          <w:sz w:val="28"/>
          <w:szCs w:val="28"/>
        </w:rPr>
        <w:t>дические конференции и семинары.</w:t>
      </w:r>
      <w:r w:rsidR="00823B99">
        <w:rPr>
          <w:sz w:val="28"/>
          <w:szCs w:val="28"/>
        </w:rPr>
        <w:t xml:space="preserve"> </w:t>
      </w:r>
      <w:r w:rsidR="00AA3DF9" w:rsidRPr="00AA3DF9">
        <w:rPr>
          <w:sz w:val="28"/>
          <w:szCs w:val="28"/>
        </w:rPr>
        <w:t>П</w:t>
      </w:r>
      <w:r w:rsidRPr="00AA3DF9">
        <w:rPr>
          <w:sz w:val="28"/>
          <w:szCs w:val="28"/>
        </w:rPr>
        <w:t>роводятся для рассмотрения результатов исследований по проблемам дошкольного образования, путей дальнейшего совершенствования деятельности МБДОУ, внедрения новых методов и средств образования и т.д. В ходе методических конференций и семинаров обобщается и пропагандируется опыт как отдельных педагогических работников МБДОУ, так и МБДОУ в целом. По наиболее важным методическим вопросам могут проводиться методические конференции и семинары муниципального и республиканского уровня.</w:t>
      </w:r>
    </w:p>
    <w:p w:rsidR="00AA3DF9" w:rsidRDefault="004C07D8" w:rsidP="00AA3DF9">
      <w:pPr>
        <w:pStyle w:val="6"/>
        <w:numPr>
          <w:ilvl w:val="1"/>
          <w:numId w:val="12"/>
        </w:numPr>
        <w:shd w:val="clear" w:color="auto" w:fill="auto"/>
        <w:tabs>
          <w:tab w:val="left" w:pos="1393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В ходе методических конференций и семинаров, как правило, вырабаты</w:t>
      </w:r>
      <w:r w:rsidRPr="00AA3DF9">
        <w:rPr>
          <w:sz w:val="28"/>
          <w:szCs w:val="28"/>
        </w:rPr>
        <w:softHyphen/>
        <w:t>ваются рекомендации, которые утверждаются приказом заведующего МБДОУ.</w:t>
      </w:r>
    </w:p>
    <w:p w:rsidR="004C07D8" w:rsidRDefault="004C07D8" w:rsidP="00AA3DF9">
      <w:pPr>
        <w:pStyle w:val="6"/>
        <w:numPr>
          <w:ilvl w:val="1"/>
          <w:numId w:val="12"/>
        </w:numPr>
        <w:shd w:val="clear" w:color="auto" w:fill="auto"/>
        <w:tabs>
          <w:tab w:val="left" w:pos="1393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lastRenderedPageBreak/>
        <w:t>Методические занятия</w:t>
      </w:r>
      <w:r w:rsidR="00AA3DF9" w:rsidRPr="00AA3DF9">
        <w:rPr>
          <w:sz w:val="28"/>
          <w:szCs w:val="28"/>
        </w:rPr>
        <w:t>.</w:t>
      </w:r>
      <w:r w:rsidR="00823B99">
        <w:rPr>
          <w:sz w:val="28"/>
          <w:szCs w:val="28"/>
        </w:rPr>
        <w:t xml:space="preserve"> </w:t>
      </w:r>
      <w:r w:rsidR="00AA3DF9" w:rsidRPr="00AA3DF9">
        <w:rPr>
          <w:sz w:val="28"/>
          <w:szCs w:val="28"/>
        </w:rPr>
        <w:t>П</w:t>
      </w:r>
      <w:r w:rsidRPr="00AA3DF9">
        <w:rPr>
          <w:sz w:val="28"/>
          <w:szCs w:val="28"/>
        </w:rPr>
        <w:t>роводятся по плану работы МБДОУ, по наиболее сложным и важным вопросам основной образовательной программы дошкольного образования. Методические занятия проводятся наиболее подготовленными педагогическими работниками МБДОУ в целях обмена опытом, оказания помощи иным педагогическим работникам. Открытые занятия обсуждаются на совещании при заведующей МБДОУ.</w:t>
      </w:r>
    </w:p>
    <w:p w:rsidR="00AA3DF9" w:rsidRPr="00AA3DF9" w:rsidRDefault="00AA3DF9" w:rsidP="00AA3DF9">
      <w:pPr>
        <w:pStyle w:val="6"/>
        <w:shd w:val="clear" w:color="auto" w:fill="auto"/>
        <w:tabs>
          <w:tab w:val="left" w:pos="1393"/>
        </w:tabs>
        <w:spacing w:line="240" w:lineRule="auto"/>
        <w:ind w:left="720" w:firstLine="0"/>
        <w:rPr>
          <w:sz w:val="28"/>
          <w:szCs w:val="28"/>
        </w:rPr>
      </w:pPr>
    </w:p>
    <w:p w:rsidR="004C07D8" w:rsidRPr="004C07D8" w:rsidRDefault="004C07D8" w:rsidP="00AA3DF9">
      <w:pPr>
        <w:pStyle w:val="20"/>
        <w:keepNext/>
        <w:keepLines/>
        <w:shd w:val="clear" w:color="auto" w:fill="auto"/>
        <w:spacing w:after="0" w:line="240" w:lineRule="auto"/>
        <w:ind w:firstLine="0"/>
        <w:rPr>
          <w:sz w:val="28"/>
          <w:szCs w:val="28"/>
        </w:rPr>
      </w:pPr>
      <w:bookmarkStart w:id="3" w:name="bookmark19"/>
      <w:r w:rsidRPr="004C07D8">
        <w:rPr>
          <w:sz w:val="28"/>
          <w:szCs w:val="28"/>
        </w:rPr>
        <w:t>5</w:t>
      </w:r>
      <w:r w:rsidRPr="00AA3DF9">
        <w:rPr>
          <w:b/>
          <w:sz w:val="28"/>
          <w:szCs w:val="28"/>
        </w:rPr>
        <w:t>. Организация методической работы</w:t>
      </w:r>
      <w:bookmarkEnd w:id="3"/>
    </w:p>
    <w:p w:rsidR="00AA3DF9" w:rsidRDefault="004C07D8" w:rsidP="00AA3DF9">
      <w:pPr>
        <w:pStyle w:val="6"/>
        <w:numPr>
          <w:ilvl w:val="1"/>
          <w:numId w:val="14"/>
        </w:numPr>
        <w:shd w:val="clear" w:color="auto" w:fill="auto"/>
        <w:tabs>
          <w:tab w:val="left" w:pos="1474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Руководство методической работой МБДОУ осуществляет заведующий МБДОУ</w:t>
      </w:r>
      <w:r w:rsidR="00AA3DF9">
        <w:rPr>
          <w:sz w:val="28"/>
          <w:szCs w:val="28"/>
        </w:rPr>
        <w:t>.</w:t>
      </w:r>
    </w:p>
    <w:p w:rsidR="00AA3DF9" w:rsidRDefault="004C07D8" w:rsidP="00AA3DF9">
      <w:pPr>
        <w:pStyle w:val="6"/>
        <w:numPr>
          <w:ilvl w:val="1"/>
          <w:numId w:val="14"/>
        </w:numPr>
        <w:shd w:val="clear" w:color="auto" w:fill="auto"/>
        <w:tabs>
          <w:tab w:val="left" w:pos="147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Планирование методической работы в МБДОУ осуществляется на учебный год. План методической работы МБДОУ является частью плана работы МБДОУ на учебный год.</w:t>
      </w:r>
    </w:p>
    <w:p w:rsidR="00AA3DF9" w:rsidRDefault="004C07D8" w:rsidP="00AA3DF9">
      <w:pPr>
        <w:pStyle w:val="6"/>
        <w:numPr>
          <w:ilvl w:val="1"/>
          <w:numId w:val="14"/>
        </w:numPr>
        <w:shd w:val="clear" w:color="auto" w:fill="auto"/>
        <w:tabs>
          <w:tab w:val="left" w:pos="147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Организация методической работы возлагается на старшего воспитателя МБДОУ, который:</w:t>
      </w:r>
    </w:p>
    <w:p w:rsidR="00AA3DF9" w:rsidRDefault="00AA3DF9" w:rsidP="00AA3DF9">
      <w:pPr>
        <w:pStyle w:val="6"/>
        <w:numPr>
          <w:ilvl w:val="0"/>
          <w:numId w:val="15"/>
        </w:numPr>
        <w:shd w:val="clear" w:color="auto" w:fill="auto"/>
        <w:tabs>
          <w:tab w:val="left" w:pos="147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координирует и контролирует работу педагогов по всем направлениям педагогической деятельности;</w:t>
      </w:r>
    </w:p>
    <w:p w:rsidR="00AA3DF9" w:rsidRDefault="00AA3DF9" w:rsidP="00AA3DF9">
      <w:pPr>
        <w:pStyle w:val="6"/>
        <w:numPr>
          <w:ilvl w:val="0"/>
          <w:numId w:val="15"/>
        </w:numPr>
        <w:shd w:val="clear" w:color="auto" w:fill="auto"/>
        <w:tabs>
          <w:tab w:val="left" w:pos="147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обобщает, систематизирует и пополняет методическую копилку докладами, сообщениями, сделанными на заседаниях Педагогического совета, семинарах, конспектами отрытых мероприятий и т.д.;</w:t>
      </w:r>
    </w:p>
    <w:p w:rsidR="00AA3DF9" w:rsidRPr="00AA3DF9" w:rsidRDefault="00AA3DF9" w:rsidP="00AA3DF9">
      <w:pPr>
        <w:pStyle w:val="6"/>
        <w:numPr>
          <w:ilvl w:val="0"/>
          <w:numId w:val="15"/>
        </w:numPr>
        <w:shd w:val="clear" w:color="auto" w:fill="auto"/>
        <w:tabs>
          <w:tab w:val="left" w:pos="1474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планирует проведение семинаров, практикумов, которые служат для повышения педагогического мастерства педагога, проведение открытых показательных мероприятий, мастер-классов для демонстрации методов образовательной и воспитательной работы.</w:t>
      </w:r>
    </w:p>
    <w:p w:rsidR="00AA3DF9" w:rsidRPr="004C07D8" w:rsidRDefault="00AA3DF9" w:rsidP="00AA3DF9">
      <w:pPr>
        <w:pStyle w:val="6"/>
        <w:numPr>
          <w:ilvl w:val="1"/>
          <w:numId w:val="14"/>
        </w:numPr>
        <w:shd w:val="clear" w:color="auto" w:fill="auto"/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МБДОУ формулирует единую методическую тему, исходя из следующих требований:</w:t>
      </w:r>
    </w:p>
    <w:p w:rsidR="00AA3DF9" w:rsidRDefault="00AA3DF9" w:rsidP="00AA3DF9">
      <w:pPr>
        <w:pStyle w:val="6"/>
        <w:numPr>
          <w:ilvl w:val="0"/>
          <w:numId w:val="16"/>
        </w:numPr>
        <w:shd w:val="clear" w:color="auto" w:fill="auto"/>
        <w:tabs>
          <w:tab w:val="left" w:pos="883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актуальность темы;</w:t>
      </w:r>
    </w:p>
    <w:p w:rsidR="00AA3DF9" w:rsidRDefault="00AA3DF9" w:rsidP="00AA3DF9">
      <w:pPr>
        <w:pStyle w:val="6"/>
        <w:numPr>
          <w:ilvl w:val="0"/>
          <w:numId w:val="16"/>
        </w:numPr>
        <w:shd w:val="clear" w:color="auto" w:fill="auto"/>
        <w:tabs>
          <w:tab w:val="left" w:pos="883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учет достигнутого МБДОУ уровня деятельности, интересов и запросов педагогов;</w:t>
      </w:r>
    </w:p>
    <w:p w:rsidR="00AA3DF9" w:rsidRDefault="00AA3DF9" w:rsidP="00AA3DF9">
      <w:pPr>
        <w:pStyle w:val="6"/>
        <w:numPr>
          <w:ilvl w:val="0"/>
          <w:numId w:val="16"/>
        </w:numPr>
        <w:shd w:val="clear" w:color="auto" w:fill="auto"/>
        <w:tabs>
          <w:tab w:val="left" w:pos="869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связь темы с конкретными научно-педагогическими исследованиями и рекомендациями, с педагогическим опытом, накопленным практикой работы других учреждений;</w:t>
      </w:r>
    </w:p>
    <w:p w:rsidR="00AA3DF9" w:rsidRPr="00AA3DF9" w:rsidRDefault="00AA3DF9" w:rsidP="00AA3DF9">
      <w:pPr>
        <w:pStyle w:val="6"/>
        <w:numPr>
          <w:ilvl w:val="0"/>
          <w:numId w:val="16"/>
        </w:numPr>
        <w:shd w:val="clear" w:color="auto" w:fill="auto"/>
        <w:tabs>
          <w:tab w:val="left" w:pos="869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учет ресурсов МБДОУ.</w:t>
      </w:r>
    </w:p>
    <w:p w:rsidR="00AA3DF9" w:rsidRDefault="00AA3DF9" w:rsidP="00AA3DF9">
      <w:pPr>
        <w:pStyle w:val="6"/>
        <w:shd w:val="clear" w:color="auto" w:fill="auto"/>
        <w:spacing w:line="240" w:lineRule="auto"/>
        <w:ind w:firstLine="680"/>
        <w:rPr>
          <w:sz w:val="28"/>
          <w:szCs w:val="28"/>
        </w:rPr>
      </w:pPr>
      <w:r w:rsidRPr="004C07D8">
        <w:rPr>
          <w:sz w:val="28"/>
          <w:szCs w:val="28"/>
        </w:rPr>
        <w:t>Единая методическая тема МБДОУ реализуется через систему методической работы.</w:t>
      </w:r>
    </w:p>
    <w:p w:rsidR="00AA3DF9" w:rsidRPr="004C07D8" w:rsidRDefault="00AA3DF9" w:rsidP="00AA3DF9">
      <w:pPr>
        <w:pStyle w:val="6"/>
        <w:shd w:val="clear" w:color="auto" w:fill="auto"/>
        <w:spacing w:line="240" w:lineRule="auto"/>
        <w:ind w:firstLine="680"/>
        <w:rPr>
          <w:sz w:val="28"/>
          <w:szCs w:val="28"/>
        </w:rPr>
      </w:pPr>
    </w:p>
    <w:p w:rsidR="00AA3DF9" w:rsidRPr="00AA3DF9" w:rsidRDefault="00AA3DF9" w:rsidP="00AA3DF9">
      <w:pPr>
        <w:pStyle w:val="70"/>
        <w:shd w:val="clear" w:color="auto" w:fill="auto"/>
        <w:spacing w:before="0" w:line="240" w:lineRule="auto"/>
        <w:ind w:firstLine="0"/>
        <w:jc w:val="center"/>
        <w:rPr>
          <w:b/>
          <w:sz w:val="28"/>
          <w:szCs w:val="28"/>
        </w:rPr>
      </w:pPr>
      <w:r w:rsidRPr="00AA3DF9">
        <w:rPr>
          <w:b/>
          <w:sz w:val="28"/>
          <w:szCs w:val="28"/>
        </w:rPr>
        <w:t>6. Делопроизводство</w:t>
      </w:r>
    </w:p>
    <w:p w:rsidR="00AA3DF9" w:rsidRPr="004C07D8" w:rsidRDefault="00AA3DF9" w:rsidP="00AA3DF9">
      <w:pPr>
        <w:pStyle w:val="6"/>
        <w:shd w:val="clear" w:color="auto" w:fill="auto"/>
        <w:spacing w:line="24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 xml:space="preserve">6.1. </w:t>
      </w:r>
      <w:r w:rsidRPr="004C07D8">
        <w:rPr>
          <w:sz w:val="28"/>
          <w:szCs w:val="28"/>
        </w:rPr>
        <w:t>В номенклатуру дел по методической работе входят:</w:t>
      </w:r>
    </w:p>
    <w:p w:rsid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11"/>
        </w:tabs>
        <w:spacing w:line="240" w:lineRule="auto"/>
        <w:rPr>
          <w:sz w:val="28"/>
          <w:szCs w:val="28"/>
        </w:rPr>
      </w:pPr>
      <w:r w:rsidRPr="004C07D8">
        <w:rPr>
          <w:sz w:val="28"/>
          <w:szCs w:val="28"/>
        </w:rPr>
        <w:t>нормативно-правовые и инструктивно-методические документы (приказы, положения, распоряжения, инструктивные письма по методической работе);</w:t>
      </w:r>
    </w:p>
    <w:p w:rsid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06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база данных по педагогическим работникам МБДОУ;</w:t>
      </w:r>
    </w:p>
    <w:p w:rsid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06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протоколы и материалы методических органов МБДОУ;</w:t>
      </w:r>
    </w:p>
    <w:p w:rsid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22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годовые планы и отчеты по методической работе;</w:t>
      </w:r>
    </w:p>
    <w:p w:rsid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06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перспективные планы и материалы по повышению квалификации педагогических работников МБДОУ;</w:t>
      </w:r>
    </w:p>
    <w:p w:rsid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18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материалы по профессиональным конкурсам;</w:t>
      </w:r>
    </w:p>
    <w:p w:rsid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27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lastRenderedPageBreak/>
        <w:t>материалы по обобщению и распространению передового педагогического опыта МБДОУ;</w:t>
      </w:r>
    </w:p>
    <w:p w:rsid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27"/>
        </w:tabs>
        <w:spacing w:line="240" w:lineRule="auto"/>
        <w:rPr>
          <w:sz w:val="28"/>
          <w:szCs w:val="28"/>
        </w:rPr>
      </w:pPr>
      <w:r w:rsidRPr="00AA3DF9">
        <w:rPr>
          <w:sz w:val="28"/>
          <w:szCs w:val="28"/>
        </w:rPr>
        <w:t>учебно-методические пособия, разработанные педагогическими работниками МБДОУ.</w:t>
      </w:r>
    </w:p>
    <w:p w:rsidR="00AA3DF9" w:rsidRPr="00AA3DF9" w:rsidRDefault="00AA3DF9" w:rsidP="00AA3DF9">
      <w:pPr>
        <w:pStyle w:val="6"/>
        <w:numPr>
          <w:ilvl w:val="0"/>
          <w:numId w:val="17"/>
        </w:numPr>
        <w:shd w:val="clear" w:color="auto" w:fill="auto"/>
        <w:tabs>
          <w:tab w:val="left" w:pos="1427"/>
        </w:tabs>
        <w:spacing w:line="317" w:lineRule="exact"/>
        <w:rPr>
          <w:sz w:val="28"/>
          <w:szCs w:val="28"/>
        </w:rPr>
        <w:sectPr w:rsidR="00AA3DF9" w:rsidRPr="00AA3DF9" w:rsidSect="00DB0E18">
          <w:footerReference w:type="default" r:id="rId7"/>
          <w:pgSz w:w="11905" w:h="16837"/>
          <w:pgMar w:top="567" w:right="851" w:bottom="851" w:left="1134" w:header="0" w:footer="3" w:gutter="0"/>
          <w:cols w:space="720"/>
          <w:noEndnote/>
          <w:titlePg/>
          <w:docGrid w:linePitch="360"/>
        </w:sectPr>
      </w:pPr>
    </w:p>
    <w:p w:rsidR="00481925" w:rsidRPr="004C07D8" w:rsidRDefault="00481925" w:rsidP="00AA3DF9">
      <w:pPr>
        <w:pStyle w:val="20"/>
        <w:keepNext/>
        <w:keepLines/>
        <w:shd w:val="clear" w:color="auto" w:fill="auto"/>
        <w:spacing w:after="0" w:line="322" w:lineRule="exact"/>
        <w:ind w:firstLine="0"/>
        <w:jc w:val="both"/>
        <w:rPr>
          <w:sz w:val="28"/>
          <w:szCs w:val="28"/>
        </w:rPr>
      </w:pPr>
    </w:p>
    <w:sectPr w:rsidR="00481925" w:rsidRPr="004C07D8" w:rsidSect="004C07D8">
      <w:footerReference w:type="default" r:id="rId8"/>
      <w:pgSz w:w="11905" w:h="16837"/>
      <w:pgMar w:top="851" w:right="851" w:bottom="851" w:left="1134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7482" w:rsidRDefault="00377482" w:rsidP="00E20F6E">
      <w:r>
        <w:separator/>
      </w:r>
    </w:p>
  </w:endnote>
  <w:endnote w:type="continuationSeparator" w:id="1">
    <w:p w:rsidR="00377482" w:rsidRDefault="00377482" w:rsidP="00E20F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t Academy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07D8" w:rsidRDefault="00F56E9E">
    <w:pPr>
      <w:pStyle w:val="a5"/>
      <w:framePr w:w="10863" w:h="149" w:wrap="none" w:vAnchor="text" w:hAnchor="page" w:x="522" w:y="-984"/>
      <w:shd w:val="clear" w:color="auto" w:fill="auto"/>
      <w:ind w:left="5914"/>
    </w:pPr>
    <w:r w:rsidRPr="00F56E9E">
      <w:fldChar w:fldCharType="begin"/>
    </w:r>
    <w:r w:rsidR="005A25D0">
      <w:instrText xml:space="preserve"> PAGE \* MERGEFORMAT </w:instrText>
    </w:r>
    <w:r w:rsidRPr="00F56E9E">
      <w:fldChar w:fldCharType="separate"/>
    </w:r>
    <w:r w:rsidR="00AC6E9F" w:rsidRPr="00AC6E9F">
      <w:rPr>
        <w:rStyle w:val="a6"/>
        <w:noProof/>
      </w:rPr>
      <w:t>2</w:t>
    </w:r>
    <w:r>
      <w:rPr>
        <w:rStyle w:val="a6"/>
        <w:noProof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691" w:rsidRDefault="00F56E9E">
    <w:pPr>
      <w:pStyle w:val="a5"/>
      <w:framePr w:w="10863" w:h="149" w:wrap="none" w:vAnchor="text" w:hAnchor="page" w:x="522" w:y="-984"/>
      <w:shd w:val="clear" w:color="auto" w:fill="auto"/>
      <w:ind w:left="5914"/>
    </w:pPr>
    <w:r>
      <w:fldChar w:fldCharType="begin"/>
    </w:r>
    <w:r w:rsidR="00AA3DF9">
      <w:instrText xml:space="preserve"> PAGE \* MERGEFORMAT </w:instrText>
    </w:r>
    <w:r>
      <w:fldChar w:fldCharType="separate"/>
    </w:r>
    <w:r w:rsidR="004C07D8" w:rsidRPr="004C07D8">
      <w:rPr>
        <w:rStyle w:val="a6"/>
        <w:noProof/>
      </w:rPr>
      <w:t>6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7482" w:rsidRDefault="00377482" w:rsidP="00E20F6E">
      <w:r>
        <w:separator/>
      </w:r>
    </w:p>
  </w:footnote>
  <w:footnote w:type="continuationSeparator" w:id="1">
    <w:p w:rsidR="00377482" w:rsidRDefault="00377482" w:rsidP="00E20F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71BE7"/>
    <w:multiLevelType w:val="multilevel"/>
    <w:tmpl w:val="659EFF4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E41BB6"/>
    <w:multiLevelType w:val="hybridMultilevel"/>
    <w:tmpl w:val="93989F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B41A34"/>
    <w:multiLevelType w:val="multilevel"/>
    <w:tmpl w:val="D65E76E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172F10EE"/>
    <w:multiLevelType w:val="multilevel"/>
    <w:tmpl w:val="58C6369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29A78FD"/>
    <w:multiLevelType w:val="hybridMultilevel"/>
    <w:tmpl w:val="8ADEEAA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537730"/>
    <w:multiLevelType w:val="multilevel"/>
    <w:tmpl w:val="A1942AB4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35C20EAA"/>
    <w:multiLevelType w:val="multilevel"/>
    <w:tmpl w:val="60A64A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B364903"/>
    <w:multiLevelType w:val="hybridMultilevel"/>
    <w:tmpl w:val="59241F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5A62FB"/>
    <w:multiLevelType w:val="hybridMultilevel"/>
    <w:tmpl w:val="2542CB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464097"/>
    <w:multiLevelType w:val="hybridMultilevel"/>
    <w:tmpl w:val="3BD4B5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436CAB"/>
    <w:multiLevelType w:val="multilevel"/>
    <w:tmpl w:val="4EDA738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66AC2D2F"/>
    <w:multiLevelType w:val="multilevel"/>
    <w:tmpl w:val="4C8E321A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698B4EB0"/>
    <w:multiLevelType w:val="multilevel"/>
    <w:tmpl w:val="FF5E52CC"/>
    <w:lvl w:ilvl="0">
      <w:start w:val="1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D8F5F03"/>
    <w:multiLevelType w:val="multilevel"/>
    <w:tmpl w:val="9F4A5190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1E47C47"/>
    <w:multiLevelType w:val="hybridMultilevel"/>
    <w:tmpl w:val="E8468D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2190765"/>
    <w:multiLevelType w:val="multilevel"/>
    <w:tmpl w:val="AB489B7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683409F"/>
    <w:multiLevelType w:val="hybridMultilevel"/>
    <w:tmpl w:val="911423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</w:num>
  <w:num w:numId="3">
    <w:abstractNumId w:val="6"/>
  </w:num>
  <w:num w:numId="4">
    <w:abstractNumId w:val="3"/>
  </w:num>
  <w:num w:numId="5">
    <w:abstractNumId w:val="12"/>
  </w:num>
  <w:num w:numId="6">
    <w:abstractNumId w:val="13"/>
  </w:num>
  <w:num w:numId="7">
    <w:abstractNumId w:val="10"/>
  </w:num>
  <w:num w:numId="8">
    <w:abstractNumId w:val="2"/>
  </w:num>
  <w:num w:numId="9">
    <w:abstractNumId w:val="9"/>
  </w:num>
  <w:num w:numId="10">
    <w:abstractNumId w:val="1"/>
  </w:num>
  <w:num w:numId="11">
    <w:abstractNumId w:val="4"/>
  </w:num>
  <w:num w:numId="12">
    <w:abstractNumId w:val="11"/>
  </w:num>
  <w:num w:numId="13">
    <w:abstractNumId w:val="8"/>
  </w:num>
  <w:num w:numId="14">
    <w:abstractNumId w:val="5"/>
  </w:num>
  <w:num w:numId="15">
    <w:abstractNumId w:val="16"/>
  </w:num>
  <w:num w:numId="16">
    <w:abstractNumId w:val="14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C07D8"/>
    <w:rsid w:val="00093A1C"/>
    <w:rsid w:val="00106139"/>
    <w:rsid w:val="00223CEE"/>
    <w:rsid w:val="00294CEB"/>
    <w:rsid w:val="00377482"/>
    <w:rsid w:val="003D6985"/>
    <w:rsid w:val="00481925"/>
    <w:rsid w:val="00485F1E"/>
    <w:rsid w:val="004C07D8"/>
    <w:rsid w:val="005A25D0"/>
    <w:rsid w:val="00694BB6"/>
    <w:rsid w:val="00757AE7"/>
    <w:rsid w:val="00823B99"/>
    <w:rsid w:val="008248E5"/>
    <w:rsid w:val="0083070D"/>
    <w:rsid w:val="00A441BA"/>
    <w:rsid w:val="00AA3DF9"/>
    <w:rsid w:val="00AC6E9F"/>
    <w:rsid w:val="00B6054E"/>
    <w:rsid w:val="00DB0E18"/>
    <w:rsid w:val="00E20F6E"/>
    <w:rsid w:val="00F56E9E"/>
    <w:rsid w:val="00FD7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C07D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C07D8"/>
    <w:pPr>
      <w:keepNext/>
      <w:ind w:left="360" w:firstLine="360"/>
      <w:jc w:val="center"/>
      <w:outlineLvl w:val="0"/>
    </w:pPr>
    <w:rPr>
      <w:rFonts w:ascii="Tat Academy" w:eastAsia="Times New Roman" w:hAnsi="Tat Academy" w:cs="Times New Roman"/>
      <w:color w:val="auto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4C07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4C07D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3">
    <w:name w:val="Основной текст_"/>
    <w:basedOn w:val="a0"/>
    <w:link w:val="6"/>
    <w:rsid w:val="004C07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Колонтитул_"/>
    <w:basedOn w:val="a0"/>
    <w:link w:val="a5"/>
    <w:rsid w:val="004C07D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6">
    <w:name w:val="Колонтитул + Полужирный"/>
    <w:basedOn w:val="a4"/>
    <w:rsid w:val="004C07D8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31">
    <w:name w:val="Основной текст3"/>
    <w:basedOn w:val="a3"/>
    <w:rsid w:val="004C07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">
    <w:name w:val="Основной текст4"/>
    <w:basedOn w:val="a3"/>
    <w:rsid w:val="004C07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4C07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4C07D8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30">
    <w:name w:val="Основной текст (3)"/>
    <w:basedOn w:val="a"/>
    <w:link w:val="3"/>
    <w:rsid w:val="004C07D8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6">
    <w:name w:val="Основной текст6"/>
    <w:basedOn w:val="a"/>
    <w:link w:val="a3"/>
    <w:rsid w:val="004C07D8"/>
    <w:pPr>
      <w:shd w:val="clear" w:color="auto" w:fill="FFFFFF"/>
      <w:spacing w:line="322" w:lineRule="exact"/>
      <w:ind w:hanging="340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a5">
    <w:name w:val="Колонтитул"/>
    <w:basedOn w:val="a"/>
    <w:link w:val="a4"/>
    <w:rsid w:val="004C07D8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paragraph" w:customStyle="1" w:styleId="70">
    <w:name w:val="Основной текст (7)"/>
    <w:basedOn w:val="a"/>
    <w:link w:val="7"/>
    <w:rsid w:val="004C07D8"/>
    <w:pPr>
      <w:shd w:val="clear" w:color="auto" w:fill="FFFFFF"/>
      <w:spacing w:before="300" w:line="322" w:lineRule="exact"/>
      <w:ind w:hanging="1380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10">
    <w:name w:val="Заголовок 1 Знак"/>
    <w:basedOn w:val="a0"/>
    <w:link w:val="1"/>
    <w:rsid w:val="004C07D8"/>
    <w:rPr>
      <w:rFonts w:ascii="Tat Academy" w:eastAsia="Times New Roman" w:hAnsi="Tat Academy" w:cs="Times New Roman"/>
      <w:sz w:val="3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C07D8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C07D8"/>
    <w:pPr>
      <w:keepNext/>
      <w:ind w:left="360" w:firstLine="360"/>
      <w:jc w:val="center"/>
      <w:outlineLvl w:val="0"/>
    </w:pPr>
    <w:rPr>
      <w:rFonts w:ascii="Tat Academy" w:eastAsia="Times New Roman" w:hAnsi="Tat Academy" w:cs="Times New Roman"/>
      <w:color w:val="auto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sid w:val="004C07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3">
    <w:name w:val="Основной текст (3)_"/>
    <w:basedOn w:val="a0"/>
    <w:link w:val="30"/>
    <w:rsid w:val="004C07D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3">
    <w:name w:val="Основной текст_"/>
    <w:basedOn w:val="a0"/>
    <w:link w:val="6"/>
    <w:rsid w:val="004C07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4">
    <w:name w:val="Колонтитул_"/>
    <w:basedOn w:val="a0"/>
    <w:link w:val="a5"/>
    <w:rsid w:val="004C07D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6">
    <w:name w:val="Колонтитул + Полужирный"/>
    <w:basedOn w:val="a4"/>
    <w:rsid w:val="004C07D8"/>
    <w:rPr>
      <w:rFonts w:ascii="Times New Roman" w:eastAsia="Times New Roman" w:hAnsi="Times New Roman" w:cs="Times New Roman"/>
      <w:b/>
      <w:bCs/>
      <w:spacing w:val="0"/>
      <w:sz w:val="20"/>
      <w:szCs w:val="20"/>
      <w:shd w:val="clear" w:color="auto" w:fill="FFFFFF"/>
    </w:rPr>
  </w:style>
  <w:style w:type="character" w:customStyle="1" w:styleId="31">
    <w:name w:val="Основной текст3"/>
    <w:basedOn w:val="a3"/>
    <w:rsid w:val="004C07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4">
    <w:name w:val="Основной текст4"/>
    <w:basedOn w:val="a3"/>
    <w:rsid w:val="004C07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4C07D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Заголовок №2"/>
    <w:basedOn w:val="a"/>
    <w:link w:val="2"/>
    <w:rsid w:val="004C07D8"/>
    <w:pPr>
      <w:shd w:val="clear" w:color="auto" w:fill="FFFFFF"/>
      <w:spacing w:after="240" w:line="326" w:lineRule="exact"/>
      <w:ind w:hanging="320"/>
      <w:jc w:val="center"/>
      <w:outlineLvl w:val="1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30">
    <w:name w:val="Основной текст (3)"/>
    <w:basedOn w:val="a"/>
    <w:link w:val="3"/>
    <w:rsid w:val="004C07D8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paragraph" w:customStyle="1" w:styleId="6">
    <w:name w:val="Основной текст6"/>
    <w:basedOn w:val="a"/>
    <w:link w:val="a3"/>
    <w:rsid w:val="004C07D8"/>
    <w:pPr>
      <w:shd w:val="clear" w:color="auto" w:fill="FFFFFF"/>
      <w:spacing w:line="322" w:lineRule="exact"/>
      <w:ind w:hanging="340"/>
      <w:jc w:val="both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a5">
    <w:name w:val="Колонтитул"/>
    <w:basedOn w:val="a"/>
    <w:link w:val="a4"/>
    <w:rsid w:val="004C07D8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paragraph" w:customStyle="1" w:styleId="70">
    <w:name w:val="Основной текст (7)"/>
    <w:basedOn w:val="a"/>
    <w:link w:val="7"/>
    <w:rsid w:val="004C07D8"/>
    <w:pPr>
      <w:shd w:val="clear" w:color="auto" w:fill="FFFFFF"/>
      <w:spacing w:before="300" w:line="322" w:lineRule="exact"/>
      <w:ind w:hanging="1380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10">
    <w:name w:val="Заголовок 1 Знак"/>
    <w:basedOn w:val="a0"/>
    <w:link w:val="1"/>
    <w:rsid w:val="004C07D8"/>
    <w:rPr>
      <w:rFonts w:ascii="Tat Academy" w:eastAsia="Times New Roman" w:hAnsi="Tat Academy" w:cs="Times New Roman"/>
      <w:sz w:val="36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1509</Words>
  <Characters>8603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Антошка8</dc:creator>
  <cp:lastModifiedBy>Admin</cp:lastModifiedBy>
  <cp:revision>4</cp:revision>
  <cp:lastPrinted>2015-12-07T13:51:00Z</cp:lastPrinted>
  <dcterms:created xsi:type="dcterms:W3CDTF">2015-12-07T09:50:00Z</dcterms:created>
  <dcterms:modified xsi:type="dcterms:W3CDTF">2015-12-07T13:52:00Z</dcterms:modified>
</cp:coreProperties>
</file>